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AFC" w:rsidRDefault="0025759E" w:rsidP="0025759E">
      <w:pPr>
        <w:jc w:val="center"/>
        <w:rPr>
          <w:sz w:val="28"/>
        </w:rPr>
      </w:pPr>
      <w:r>
        <w:rPr>
          <w:sz w:val="28"/>
        </w:rPr>
        <w:t>Fair Security</w:t>
      </w:r>
    </w:p>
    <w:p w:rsidR="0025759E" w:rsidRDefault="0025759E" w:rsidP="00793460">
      <w:pPr>
        <w:spacing w:line="240" w:lineRule="auto"/>
        <w:rPr>
          <w:sz w:val="28"/>
        </w:rPr>
      </w:pPr>
      <w:r>
        <w:rPr>
          <w:sz w:val="28"/>
        </w:rPr>
        <w:tab/>
        <w:t xml:space="preserve">The 2022 Director of Security for the Barbour County Fair Association, Bill </w:t>
      </w:r>
      <w:proofErr w:type="spellStart"/>
      <w:r>
        <w:rPr>
          <w:sz w:val="28"/>
        </w:rPr>
        <w:t>Renzelli</w:t>
      </w:r>
      <w:proofErr w:type="spellEnd"/>
      <w:r>
        <w:rPr>
          <w:sz w:val="28"/>
        </w:rPr>
        <w:t xml:space="preserve"> would like to remind everyone of the security for the fair.  As in the pas</w:t>
      </w:r>
      <w:r w:rsidR="00F564B1">
        <w:rPr>
          <w:sz w:val="28"/>
        </w:rPr>
        <w:t>t, no coolers, backpacks, or bag</w:t>
      </w:r>
      <w:r>
        <w:rPr>
          <w:sz w:val="28"/>
        </w:rPr>
        <w:t>s will allowed through the gates.  Security personnel will be on hand to monitor the gates.  Mothers and fathers with small children will be permitted with diaper bags, but these bags are subject to random safety inspections.</w:t>
      </w:r>
    </w:p>
    <w:p w:rsidR="0025759E" w:rsidRDefault="0025759E" w:rsidP="00793460">
      <w:pPr>
        <w:spacing w:line="240" w:lineRule="auto"/>
        <w:rPr>
          <w:sz w:val="28"/>
        </w:rPr>
      </w:pPr>
      <w:r>
        <w:rPr>
          <w:sz w:val="28"/>
        </w:rPr>
        <w:tab/>
        <w:t>All vendors, as well as the carnival workers, are subject to random safety inspections before being allowed to enter the grounds</w:t>
      </w:r>
      <w:r w:rsidR="00793460">
        <w:rPr>
          <w:sz w:val="28"/>
        </w:rPr>
        <w:t xml:space="preserve"> and while on the grounds</w:t>
      </w:r>
      <w:r>
        <w:rPr>
          <w:sz w:val="28"/>
        </w:rPr>
        <w:t>.  Anyone wishing to camp on the grounds, needs to purchase passes in advance or at the gate prior to entering.</w:t>
      </w:r>
    </w:p>
    <w:p w:rsidR="0025759E" w:rsidRDefault="0025759E" w:rsidP="00793460">
      <w:pPr>
        <w:spacing w:line="240" w:lineRule="auto"/>
        <w:rPr>
          <w:sz w:val="28"/>
        </w:rPr>
      </w:pPr>
      <w:r>
        <w:rPr>
          <w:sz w:val="28"/>
        </w:rPr>
        <w:tab/>
        <w:t xml:space="preserve">Through working with all local law enforcement agencies, as well as the local K-9 group and the Barbour County Sheriff’s Department Deputy Reserves Unit plus surrounding counties, we have tried to prepare for any situation that may arise.  Please bear with us for any inconvenience you may </w:t>
      </w:r>
      <w:r w:rsidR="00793460">
        <w:rPr>
          <w:sz w:val="28"/>
        </w:rPr>
        <w:t>incur.  W</w:t>
      </w:r>
      <w:bookmarkStart w:id="0" w:name="_GoBack"/>
      <w:bookmarkEnd w:id="0"/>
      <w:r>
        <w:rPr>
          <w:sz w:val="28"/>
        </w:rPr>
        <w:t>e hope your enjoyment at the fair will far outweigh any delays.  All rules and regulations must be followed and obeyed.  Any person or persons not following these rules are subject to expulsion from the fairgrounds property.</w:t>
      </w:r>
    </w:p>
    <w:p w:rsidR="0025759E" w:rsidRDefault="0025759E" w:rsidP="00793460">
      <w:pPr>
        <w:spacing w:line="240" w:lineRule="auto"/>
        <w:rPr>
          <w:sz w:val="28"/>
        </w:rPr>
      </w:pPr>
      <w:r>
        <w:rPr>
          <w:sz w:val="28"/>
        </w:rPr>
        <w:tab/>
        <w:t>As always, if you have any concerns or suggestions, my office is always open.  You may also see any of the other directors on the board or any local law enforcement official.</w:t>
      </w:r>
    </w:p>
    <w:p w:rsidR="0025759E" w:rsidRDefault="0025759E" w:rsidP="00793460">
      <w:pPr>
        <w:spacing w:line="240" w:lineRule="auto"/>
        <w:rPr>
          <w:sz w:val="28"/>
        </w:rPr>
      </w:pPr>
      <w:r>
        <w:rPr>
          <w:sz w:val="28"/>
        </w:rPr>
        <w:tab/>
        <w:t>Thank you in advance for your patience and understanding of our policies.</w:t>
      </w:r>
    </w:p>
    <w:p w:rsidR="0025759E" w:rsidRPr="0025759E" w:rsidRDefault="0025759E" w:rsidP="00793460">
      <w:pPr>
        <w:spacing w:line="240" w:lineRule="auto"/>
        <w:rPr>
          <w:sz w:val="28"/>
        </w:rPr>
      </w:pPr>
      <w:r>
        <w:rPr>
          <w:sz w:val="28"/>
        </w:rPr>
        <w:tab/>
        <w:t>We would also like to take this time to thank a few organizations for their members’ help during our Fair.  We want to thank Sheriff Brett Carpenter</w:t>
      </w:r>
      <w:r w:rsidR="00793460">
        <w:rPr>
          <w:sz w:val="28"/>
        </w:rPr>
        <w:t xml:space="preserve">, the Deputies, and the Deputy Sheriff Reserves, Chief Walters and the Philippi Task Force, West Virginia State Police, Chief </w:t>
      </w:r>
      <w:proofErr w:type="spellStart"/>
      <w:r w:rsidR="00793460">
        <w:rPr>
          <w:sz w:val="28"/>
        </w:rPr>
        <w:t>Hymes</w:t>
      </w:r>
      <w:proofErr w:type="spellEnd"/>
      <w:r w:rsidR="00793460">
        <w:rPr>
          <w:sz w:val="28"/>
        </w:rPr>
        <w:t xml:space="preserve"> and the Belington Police Department, and all county law enforcement agencies that assisted in donating time for our County Fair.  As well, we give a shout out to the Barbour County 911 dispatchers, the Barbour County OEM, Belington VFD and EMS, Philippi VFD and Barbour County EMS, and the Junior VFD.</w:t>
      </w:r>
    </w:p>
    <w:sectPr w:rsidR="0025759E" w:rsidRPr="00257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59E"/>
    <w:rsid w:val="0025759E"/>
    <w:rsid w:val="00793460"/>
    <w:rsid w:val="00B56AFC"/>
    <w:rsid w:val="00F5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2022-07-07T14:52:00Z</dcterms:created>
  <dcterms:modified xsi:type="dcterms:W3CDTF">2022-07-07T15:19:00Z</dcterms:modified>
</cp:coreProperties>
</file>